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2E3F4" w14:textId="77777777" w:rsidR="002711B4" w:rsidRDefault="002711B4" w:rsidP="002711B4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ANEXO II</w:t>
      </w:r>
    </w:p>
    <w:p w14:paraId="4BDFF57C" w14:textId="77777777" w:rsidR="002711B4" w:rsidRDefault="002711B4" w:rsidP="002711B4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p w14:paraId="69D97AD3" w14:textId="77777777" w:rsidR="002711B4" w:rsidRDefault="002711B4" w:rsidP="002711B4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EDITAL Nº 01/2024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-</w:t>
      </w: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 xml:space="preserve"> CREDENCIAMENTO DE PARECERISTAS LPG/MT - FLUXO CONTÍNUO</w:t>
      </w:r>
    </w:p>
    <w:p w14:paraId="5749D641" w14:textId="77777777" w:rsidR="002711B4" w:rsidRDefault="002711B4" w:rsidP="002711B4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p w14:paraId="46AD6124" w14:textId="0486F5BC" w:rsidR="002711B4" w:rsidRDefault="002711B4" w:rsidP="002711B4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AUTODECLARAÇÃO ÉTNICO-RACIAL</w:t>
      </w:r>
    </w:p>
    <w:p w14:paraId="047480A4" w14:textId="77777777" w:rsidR="002711B4" w:rsidRDefault="002711B4" w:rsidP="002711B4">
      <w:pPr>
        <w:widowControl w:val="0"/>
        <w:spacing w:before="3"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477CFE6" w14:textId="77777777" w:rsidR="002711B4" w:rsidRDefault="002711B4" w:rsidP="002711B4">
      <w:pPr>
        <w:widowControl w:val="0"/>
        <w:spacing w:after="0" w:line="240" w:lineRule="auto"/>
        <w:ind w:left="1097" w:right="111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SOLICITAÇÃO DE PARTICIPAÇÃO NAS POLÍTICAS DE AÇÕES AFIRMATIVAS</w:t>
      </w:r>
    </w:p>
    <w:p w14:paraId="036F6680" w14:textId="77777777" w:rsidR="002711B4" w:rsidRDefault="002711B4" w:rsidP="002711B4">
      <w:pPr>
        <w:widowControl w:val="0"/>
        <w:spacing w:before="8"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3BBFBF6" w14:textId="77777777" w:rsidR="002711B4" w:rsidRDefault="002711B4" w:rsidP="002711B4">
      <w:pPr>
        <w:widowControl w:val="0"/>
        <w:spacing w:after="0" w:line="240" w:lineRule="auto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 Edital de Seleção Pública,</w:t>
      </w:r>
    </w:p>
    <w:p w14:paraId="3DBE06CD" w14:textId="77777777" w:rsidR="002711B4" w:rsidRDefault="002711B4" w:rsidP="002711B4">
      <w:pPr>
        <w:widowControl w:val="0"/>
        <w:spacing w:before="10" w:after="0" w:line="240" w:lineRule="auto"/>
        <w:rPr>
          <w:rFonts w:ascii="Arial" w:eastAsia="Arial" w:hAnsi="Arial" w:cs="Arial"/>
          <w:sz w:val="24"/>
          <w:szCs w:val="24"/>
        </w:rPr>
      </w:pPr>
    </w:p>
    <w:p w14:paraId="3E17B8AB" w14:textId="77777777" w:rsidR="002711B4" w:rsidRDefault="002711B4" w:rsidP="002711B4">
      <w:pPr>
        <w:widowControl w:val="0"/>
        <w:tabs>
          <w:tab w:val="left" w:pos="3638"/>
          <w:tab w:val="left" w:pos="6079"/>
          <w:tab w:val="left" w:pos="7296"/>
          <w:tab w:val="left" w:pos="7800"/>
        </w:tabs>
        <w:spacing w:after="0" w:line="254" w:lineRule="auto"/>
        <w:ind w:left="102" w:right="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inscrito no RG sob nº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Órgão Emissor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UF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e CPF sob nº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data de nascimento em </w:t>
      </w:r>
      <w:r w:rsidRPr="00E93BAB">
        <w:rPr>
          <w:rFonts w:ascii="Arial" w:eastAsia="Arial" w:hAnsi="Arial" w:cs="Arial"/>
          <w:sz w:val="24"/>
          <w:szCs w:val="24"/>
        </w:rPr>
        <w:t>___</w:t>
      </w:r>
      <w:r>
        <w:rPr>
          <w:rFonts w:ascii="Arial" w:eastAsia="Arial" w:hAnsi="Arial" w:cs="Arial"/>
          <w:sz w:val="24"/>
          <w:szCs w:val="24"/>
        </w:rPr>
        <w:t>/___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/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 xml:space="preserve">DECLARO </w:t>
      </w:r>
      <w:r>
        <w:rPr>
          <w:rFonts w:ascii="Arial" w:eastAsia="Arial" w:hAnsi="Arial" w:cs="Arial"/>
          <w:sz w:val="24"/>
          <w:szCs w:val="24"/>
        </w:rPr>
        <w:t xml:space="preserve">que sou Pessoa Preta </w:t>
      </w:r>
      <w:proofErr w:type="gramStart"/>
      <w:r>
        <w:rPr>
          <w:rFonts w:ascii="Arial" w:eastAsia="Arial" w:hAnsi="Arial" w:cs="Arial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ou Pessoa Parda ( ). </w:t>
      </w:r>
    </w:p>
    <w:p w14:paraId="2F145BED" w14:textId="77777777" w:rsidR="002711B4" w:rsidRDefault="002711B4" w:rsidP="002711B4">
      <w:pPr>
        <w:widowControl w:val="0"/>
        <w:tabs>
          <w:tab w:val="left" w:pos="3638"/>
          <w:tab w:val="left" w:pos="6079"/>
          <w:tab w:val="left" w:pos="7296"/>
          <w:tab w:val="left" w:pos="7800"/>
        </w:tabs>
        <w:spacing w:after="0" w:line="254" w:lineRule="auto"/>
        <w:ind w:right="121"/>
        <w:jc w:val="both"/>
        <w:rPr>
          <w:rFonts w:ascii="Arial" w:eastAsia="Arial" w:hAnsi="Arial" w:cs="Arial"/>
          <w:sz w:val="24"/>
          <w:szCs w:val="24"/>
        </w:rPr>
      </w:pPr>
    </w:p>
    <w:p w14:paraId="3B176AD7" w14:textId="77777777" w:rsidR="002711B4" w:rsidRDefault="002711B4" w:rsidP="002711B4">
      <w:pPr>
        <w:widowControl w:val="0"/>
        <w:spacing w:after="0" w:line="254" w:lineRule="auto"/>
        <w:ind w:left="102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DECLARO</w:t>
      </w:r>
      <w:r>
        <w:rPr>
          <w:rFonts w:ascii="Arial" w:eastAsia="Arial" w:hAnsi="Arial" w:cs="Arial"/>
          <w:sz w:val="24"/>
          <w:szCs w:val="24"/>
        </w:rPr>
        <w:t>, sobre a autodeclaração étnico-racial, buscando assegurar e promover, em condições de igualdade, o exercício dos direitos e das liberdades fundamentais por pessoa preta ou parda, visando à sua inclusão social e cidadania.</w:t>
      </w:r>
    </w:p>
    <w:p w14:paraId="0C6A887C" w14:textId="77777777" w:rsidR="002711B4" w:rsidRDefault="002711B4" w:rsidP="002711B4">
      <w:pPr>
        <w:widowControl w:val="0"/>
        <w:spacing w:before="6" w:after="0" w:line="240" w:lineRule="auto"/>
        <w:rPr>
          <w:rFonts w:ascii="Arial" w:eastAsia="Arial" w:hAnsi="Arial" w:cs="Arial"/>
          <w:sz w:val="24"/>
          <w:szCs w:val="24"/>
        </w:rPr>
      </w:pPr>
    </w:p>
    <w:p w14:paraId="6E02B05F" w14:textId="77777777" w:rsidR="002711B4" w:rsidRDefault="002711B4" w:rsidP="002711B4">
      <w:pPr>
        <w:widowControl w:val="0"/>
        <w:spacing w:before="1" w:after="0" w:line="254" w:lineRule="auto"/>
        <w:ind w:left="102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DECLARO </w:t>
      </w:r>
      <w:r>
        <w:rPr>
          <w:rFonts w:ascii="Arial" w:eastAsia="Arial" w:hAnsi="Arial" w:cs="Arial"/>
          <w:sz w:val="24"/>
          <w:szCs w:val="24"/>
        </w:rPr>
        <w:t>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7835169B" w14:textId="77777777" w:rsidR="002711B4" w:rsidRDefault="002711B4" w:rsidP="002711B4">
      <w:pPr>
        <w:widowControl w:val="0"/>
        <w:spacing w:before="6" w:after="0" w:line="240" w:lineRule="auto"/>
        <w:rPr>
          <w:rFonts w:ascii="Arial" w:eastAsia="Arial" w:hAnsi="Arial" w:cs="Arial"/>
          <w:sz w:val="24"/>
          <w:szCs w:val="24"/>
        </w:rPr>
      </w:pPr>
    </w:p>
    <w:p w14:paraId="27B1404E" w14:textId="77777777" w:rsidR="002711B4" w:rsidRDefault="002711B4" w:rsidP="002711B4">
      <w:pPr>
        <w:widowControl w:val="0"/>
        <w:spacing w:after="0" w:line="240" w:lineRule="auto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Nestes termos, peço e aguardo deferimento.</w:t>
      </w:r>
    </w:p>
    <w:p w14:paraId="55FCBDE3" w14:textId="77777777" w:rsidR="002711B4" w:rsidRDefault="002711B4" w:rsidP="002711B4">
      <w:pPr>
        <w:widowControl w:val="0"/>
        <w:tabs>
          <w:tab w:val="left" w:pos="4996"/>
          <w:tab w:val="left" w:pos="6075"/>
          <w:tab w:val="left" w:pos="7824"/>
        </w:tabs>
        <w:spacing w:before="1" w:after="0" w:line="240" w:lineRule="auto"/>
        <w:rPr>
          <w:rFonts w:ascii="Arial" w:eastAsia="Arial" w:hAnsi="Arial" w:cs="Arial"/>
          <w:sz w:val="24"/>
          <w:szCs w:val="24"/>
        </w:rPr>
      </w:pPr>
    </w:p>
    <w:p w14:paraId="5C0D873A" w14:textId="77777777" w:rsidR="002711B4" w:rsidRDefault="002711B4" w:rsidP="002711B4">
      <w:pPr>
        <w:widowControl w:val="0"/>
        <w:tabs>
          <w:tab w:val="left" w:pos="4996"/>
          <w:tab w:val="left" w:pos="6075"/>
          <w:tab w:val="left" w:pos="7824"/>
        </w:tabs>
        <w:spacing w:before="1" w:after="0" w:line="240" w:lineRule="auto"/>
        <w:rPr>
          <w:rFonts w:ascii="Arial" w:eastAsia="Arial" w:hAnsi="Arial" w:cs="Arial"/>
          <w:sz w:val="24"/>
          <w:szCs w:val="24"/>
        </w:rPr>
      </w:pPr>
    </w:p>
    <w:p w14:paraId="0E09AD24" w14:textId="77777777" w:rsidR="002711B4" w:rsidRDefault="002711B4" w:rsidP="002711B4">
      <w:pPr>
        <w:widowControl w:val="0"/>
        <w:tabs>
          <w:tab w:val="left" w:pos="4996"/>
          <w:tab w:val="left" w:pos="6075"/>
          <w:tab w:val="left" w:pos="7824"/>
        </w:tabs>
        <w:spacing w:before="1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CIDADE</w:t>
      </w:r>
      <w:r>
        <w:rPr>
          <w:rFonts w:ascii="Arial" w:eastAsia="Arial" w:hAnsi="Arial" w:cs="Arial"/>
          <w:sz w:val="24"/>
          <w:szCs w:val="24"/>
        </w:rPr>
        <w:t xml:space="preserve">/UF,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de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2024.</w:t>
      </w:r>
    </w:p>
    <w:p w14:paraId="2443F53A" w14:textId="77777777" w:rsidR="002711B4" w:rsidRDefault="002711B4" w:rsidP="002711B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237FEB" w14:textId="77777777" w:rsidR="002711B4" w:rsidRDefault="002711B4" w:rsidP="002711B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EF5003" w14:textId="77777777" w:rsidR="002711B4" w:rsidRDefault="002711B4" w:rsidP="002711B4">
      <w:pPr>
        <w:widowControl w:val="0"/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14:paraId="01DD3D50" w14:textId="77777777" w:rsidR="002711B4" w:rsidRDefault="002711B4" w:rsidP="002711B4">
      <w:pPr>
        <w:widowControl w:val="0"/>
        <w:spacing w:before="59" w:after="0" w:line="240" w:lineRule="auto"/>
        <w:ind w:left="1096" w:right="11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Declarante*</w:t>
      </w:r>
    </w:p>
    <w:p w14:paraId="1F85DEB6" w14:textId="77777777" w:rsidR="002711B4" w:rsidRDefault="002711B4" w:rsidP="002711B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BDABE2" w14:textId="77777777" w:rsidR="002711B4" w:rsidRDefault="002711B4" w:rsidP="002711B4">
      <w:pPr>
        <w:widowControl w:val="0"/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14:paraId="2077DDB0" w14:textId="77777777" w:rsidR="002711B4" w:rsidRDefault="002711B4" w:rsidP="002711B4">
      <w:pPr>
        <w:widowControl w:val="0"/>
        <w:spacing w:after="0" w:line="254" w:lineRule="auto"/>
        <w:ind w:left="102" w:right="1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 </w:t>
      </w:r>
      <w:r w:rsidRPr="00E93BAB">
        <w:rPr>
          <w:rFonts w:ascii="Arial" w:eastAsia="Arial" w:hAnsi="Arial" w:cs="Arial"/>
          <w:i/>
          <w:iCs/>
          <w:sz w:val="20"/>
          <w:szCs w:val="20"/>
        </w:rPr>
        <w:t>Recomendamos a assinatura deste documento utilizando certificado digital ou assinatura eletrônica avançada (por exemplo, plataforma gov.br).</w:t>
      </w:r>
    </w:p>
    <w:p w14:paraId="318061A9" w14:textId="77777777" w:rsidR="002711B4" w:rsidRDefault="002711B4" w:rsidP="002711B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2F5721" w14:textId="77777777" w:rsidR="002711B4" w:rsidRDefault="002711B4" w:rsidP="002711B4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p w14:paraId="242E5273" w14:textId="77777777" w:rsidR="002711B4" w:rsidRDefault="002711B4" w:rsidP="002711B4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p w14:paraId="201DC7DE" w14:textId="77777777" w:rsidR="002711B4" w:rsidRDefault="002711B4" w:rsidP="002711B4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p w14:paraId="31894B11" w14:textId="77777777" w:rsidR="002711B4" w:rsidRDefault="002711B4" w:rsidP="002711B4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p w14:paraId="7B11A696" w14:textId="77777777" w:rsidR="002711B4" w:rsidRDefault="002711B4" w:rsidP="002711B4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sectPr w:rsidR="002711B4" w:rsidSect="002711B4">
      <w:pgSz w:w="11906" w:h="16838"/>
      <w:pgMar w:top="1417" w:right="1559" w:bottom="1417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B4"/>
    <w:rsid w:val="002711B4"/>
    <w:rsid w:val="005A30A4"/>
    <w:rsid w:val="007D4BEB"/>
    <w:rsid w:val="00821094"/>
    <w:rsid w:val="00C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0EF7"/>
  <w15:chartTrackingRefBased/>
  <w15:docId w15:val="{52842368-5353-4807-805F-DF03C6CF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B4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</cp:revision>
  <cp:lastPrinted>2024-07-22T18:56:00Z</cp:lastPrinted>
  <dcterms:created xsi:type="dcterms:W3CDTF">2024-07-22T18:52:00Z</dcterms:created>
  <dcterms:modified xsi:type="dcterms:W3CDTF">2024-07-22T19:12:00Z</dcterms:modified>
</cp:coreProperties>
</file>